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D8551" w14:textId="77777777" w:rsidR="00705AA5" w:rsidRDefault="002B361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14081B39" w14:textId="77777777" w:rsidR="00705AA5" w:rsidRDefault="00705AA5">
      <w:pPr>
        <w:jc w:val="center"/>
        <w:rPr>
          <w:rFonts w:ascii="Times New Roman" w:hAnsi="Times New Roman"/>
          <w:b/>
        </w:rPr>
      </w:pPr>
    </w:p>
    <w:p w14:paraId="16091AAC" w14:textId="77777777" w:rsidR="00705AA5" w:rsidRPr="000E4F49" w:rsidRDefault="002B3613">
      <w:pPr>
        <w:jc w:val="center"/>
        <w:rPr>
          <w:rFonts w:ascii="Times New Roman" w:hAnsi="Times New Roman"/>
          <w:b/>
          <w:bCs/>
        </w:rPr>
      </w:pPr>
      <w:r w:rsidRPr="000E4F49">
        <w:rPr>
          <w:rFonts w:ascii="Times New Roman" w:hAnsi="Times New Roman"/>
          <w:b/>
          <w:bCs/>
        </w:rPr>
        <w:t>Opis modułu kształcenia</w:t>
      </w:r>
    </w:p>
    <w:tbl>
      <w:tblPr>
        <w:tblW w:w="1010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82"/>
        <w:gridCol w:w="552"/>
        <w:gridCol w:w="1064"/>
      </w:tblGrid>
      <w:tr w:rsidR="00705AA5" w14:paraId="248B2291" w14:textId="77777777" w:rsidTr="005A3075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0FE77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F0E19" w14:textId="77777777" w:rsidR="00705AA5" w:rsidRPr="003A38CA" w:rsidRDefault="002B361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A38CA">
              <w:rPr>
                <w:rFonts w:ascii="Times New Roman" w:hAnsi="Times New Roman"/>
                <w:b/>
                <w:sz w:val="20"/>
                <w:szCs w:val="20"/>
              </w:rPr>
              <w:t>Radzenie sobie ze stresem i agresją</w:t>
            </w:r>
          </w:p>
        </w:tc>
        <w:tc>
          <w:tcPr>
            <w:tcW w:w="1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C9A17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0495D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705AA5" w14:paraId="1CEA8D80" w14:textId="77777777" w:rsidTr="000E4F4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9EDD8" w14:textId="77777777" w:rsidR="00705AA5" w:rsidRDefault="002B3613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630CA" w14:textId="77777777" w:rsidR="00705AA5" w:rsidRDefault="002B3613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705AA5" w14:paraId="12C65B34" w14:textId="77777777" w:rsidTr="000E4F4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3325A" w14:textId="77777777" w:rsidR="00705AA5" w:rsidRDefault="002B3613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F9224" w14:textId="77777777" w:rsidR="00705AA5" w:rsidRDefault="002B3613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05AA5" w14:paraId="5F71B1AA" w14:textId="77777777" w:rsidTr="000E4F4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5917C" w14:textId="77777777" w:rsidR="00705AA5" w:rsidRDefault="002B3613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B39B6" w14:textId="77777777" w:rsidR="00705AA5" w:rsidRDefault="002B3613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Pierwszego stopnia</w:t>
            </w:r>
          </w:p>
        </w:tc>
      </w:tr>
      <w:tr w:rsidR="00705AA5" w14:paraId="124D3CE3" w14:textId="77777777" w:rsidTr="000E4F4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9A997" w14:textId="77777777" w:rsidR="00705AA5" w:rsidRDefault="002B3613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BCFBD" w14:textId="77777777" w:rsidR="00705AA5" w:rsidRDefault="002B3613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Polityka społeczna</w:t>
            </w:r>
          </w:p>
        </w:tc>
      </w:tr>
      <w:tr w:rsidR="00705AA5" w14:paraId="67135B6C" w14:textId="77777777" w:rsidTr="000E4F4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57EEC" w14:textId="77777777" w:rsidR="00705AA5" w:rsidRDefault="000E4F49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2B361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2EEE4" w14:textId="0A591F60" w:rsidR="00705AA5" w:rsidRDefault="000E4F49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2B3613">
              <w:rPr>
                <w:rFonts w:ascii="Times New Roman" w:hAnsi="Times New Roman"/>
                <w:sz w:val="16"/>
                <w:szCs w:val="16"/>
              </w:rPr>
              <w:t>tacjonarne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A38CA">
              <w:rPr>
                <w:rFonts w:ascii="Times New Roman" w:hAnsi="Times New Roman"/>
                <w:sz w:val="16"/>
                <w:szCs w:val="16"/>
              </w:rPr>
              <w:t>/ Niestacjonarne (S/NS)</w:t>
            </w:r>
          </w:p>
        </w:tc>
      </w:tr>
      <w:tr w:rsidR="00705AA5" w14:paraId="51069463" w14:textId="77777777" w:rsidTr="000E4F4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A719B8" w14:textId="77777777" w:rsidR="00705AA5" w:rsidRDefault="002B3613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29FBA" w14:textId="77777777" w:rsidR="00705AA5" w:rsidRDefault="002B3613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705AA5" w14:paraId="5BEBE045" w14:textId="77777777" w:rsidTr="000E4F49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77070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11D53" w14:textId="77777777" w:rsidR="00705AA5" w:rsidRDefault="002B3613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Zaliczenie</w:t>
            </w:r>
            <w:r w:rsidR="000E4F49">
              <w:rPr>
                <w:rFonts w:ascii="Times New Roman" w:hAnsi="Times New Roman"/>
                <w:b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EF28A" w14:textId="6470B6C8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A38CA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B5580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05AA5" w14:paraId="2AB5C5FA" w14:textId="77777777" w:rsidTr="005A3075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7AFEE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4F069" w14:textId="2F3547C2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3A38CA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7D9C4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A1B14" w14:textId="0C3C88C2" w:rsidR="00705AA5" w:rsidRDefault="003A38C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4/4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5DB72B" w14:textId="77777777" w:rsidR="00705AA5" w:rsidRDefault="002B3613" w:rsidP="005A3075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8AB7C" w14:textId="00DBD532" w:rsidR="00705AA5" w:rsidRDefault="000E4F49" w:rsidP="005A3075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3A38CA">
              <w:rPr>
                <w:rFonts w:ascii="Times New Roman" w:hAnsi="Times New Roman"/>
                <w:sz w:val="14"/>
                <w:szCs w:val="14"/>
              </w:rPr>
              <w:t>8/1,1</w:t>
            </w: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79D19" w14:textId="77777777" w:rsidR="00705AA5" w:rsidRDefault="002B3613" w:rsidP="005A3075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29508" w14:textId="2DE2034B" w:rsidR="00705AA5" w:rsidRDefault="003A38CA" w:rsidP="005A3075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2,8/2,8</w:t>
            </w: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C42A6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5AA5" w14:paraId="46C5A5A7" w14:textId="77777777" w:rsidTr="000E4F49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8E256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FC0E7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83894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F7DBA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D171AFD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3549E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22337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5C8DCB85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05AA5" w14:paraId="6EC58763" w14:textId="77777777" w:rsidTr="000E4F4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0C692" w14:textId="77777777" w:rsidR="00705AA5" w:rsidRDefault="002B3613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E8CC8" w14:textId="01B21AFB" w:rsidR="00705AA5" w:rsidRDefault="00CB2DC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BA1E9" w14:textId="2DD74D4B" w:rsidR="00705AA5" w:rsidRDefault="00CB2DC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2B3613"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F258A" w14:textId="7743A8B9" w:rsidR="00705AA5" w:rsidRDefault="002B3613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5A3075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FD3F6" w14:textId="77777777" w:rsidR="00705AA5" w:rsidRDefault="002B3613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Test wiedzy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33A04" w14:textId="4EF6DC9B" w:rsidR="00705AA5" w:rsidRDefault="00CB2DC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2B3613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705AA5" w14:paraId="5349B138" w14:textId="77777777" w:rsidTr="000E4F4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7DC4C" w14:textId="77777777" w:rsidR="00705AA5" w:rsidRDefault="002B3613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B28DA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AF37D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BB00A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D613A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7AFA3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5AA5" w14:paraId="37083C26" w14:textId="77777777" w:rsidTr="000E4F4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0833E" w14:textId="77777777" w:rsidR="00705AA5" w:rsidRDefault="002B3613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7B4EA" w14:textId="4EC51CA6" w:rsidR="00705AA5" w:rsidRDefault="00CB2DC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70/70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47B95" w14:textId="0FF24537" w:rsidR="00705AA5" w:rsidRDefault="00CB2DC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40/52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5BF4C" w14:textId="0D087B2C" w:rsidR="00705AA5" w:rsidRDefault="005A3075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89AFA" w14:textId="77777777" w:rsidR="00705AA5" w:rsidRDefault="002B3613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Kolokwium, aktywność podczas ćwiczeń, prezentacja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E56E4" w14:textId="21DD227E" w:rsidR="00705AA5" w:rsidRDefault="00CB2DC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2B3613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705AA5" w14:paraId="205CA620" w14:textId="77777777" w:rsidTr="000E4F4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8570B" w14:textId="77777777" w:rsidR="00705AA5" w:rsidRDefault="002B3613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027A6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F4D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C5833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08475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62D82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5AA5" w14:paraId="57ADD187" w14:textId="77777777" w:rsidTr="000E4F4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DED06" w14:textId="77777777" w:rsidR="00705AA5" w:rsidRDefault="002B3613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AB906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8FDB6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A037C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49A1D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9444B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5AA5" w14:paraId="7382C7F4" w14:textId="77777777" w:rsidTr="000E4F4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C119E" w14:textId="77777777" w:rsidR="00705AA5" w:rsidRDefault="002B3613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CB19D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6BE5C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19FAB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75191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0F77A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5AA5" w14:paraId="0C539CB8" w14:textId="77777777" w:rsidTr="000E4F49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F5213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C7446" w14:textId="33D28450" w:rsidR="00705AA5" w:rsidRPr="005A3075" w:rsidRDefault="005A30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5A3075">
              <w:rPr>
                <w:rFonts w:ascii="Times New Roman" w:hAnsi="Times New Roman"/>
                <w:b/>
                <w:bCs/>
                <w:sz w:val="14"/>
                <w:szCs w:val="14"/>
              </w:rPr>
              <w:t>100/100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5854F" w14:textId="371CBCB5" w:rsidR="00705AA5" w:rsidRPr="005A3075" w:rsidRDefault="00CB2D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55/73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8067B" w14:textId="068B2223" w:rsidR="00705AA5" w:rsidRPr="005A3075" w:rsidRDefault="005A30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45/27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D9446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DF103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3C0AE" w14:textId="77777777" w:rsidR="00705AA5" w:rsidRDefault="002B3613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05AA5" w14:paraId="0E7D2495" w14:textId="77777777" w:rsidTr="000E4F4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FF996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06D8EB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1BC78B9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6704ABE" w14:textId="77777777" w:rsidR="00705AA5" w:rsidRDefault="00705A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02653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2D0C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BF89A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05AA5" w14:paraId="36A54D4A" w14:textId="77777777" w:rsidTr="000E4F49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F12C89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C467DC1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5323DD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3AB74" w14:textId="77777777" w:rsidR="00705AA5" w:rsidRDefault="002B3613" w:rsidP="00FF1657">
            <w:pPr>
              <w:pStyle w:val="Zawartotabeli"/>
              <w:spacing w:after="0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Zna i rozumie praktyczne zastosowanie nabytej wiedzy z zakresu administracji w działalności zawodowej związanej z kierunkiem studiów, w szczególności w zakresie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556A2" w14:textId="77777777" w:rsidR="00705AA5" w:rsidRDefault="002B3613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685B" w14:textId="77777777" w:rsidR="00705AA5" w:rsidRDefault="000E4F49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2B3613">
              <w:rPr>
                <w:rFonts w:ascii="Times New Roman" w:hAnsi="Times New Roman"/>
                <w:sz w:val="16"/>
                <w:szCs w:val="16"/>
              </w:rPr>
              <w:t>ykład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A8483A" w14:paraId="296FE3E8" w14:textId="77777777" w:rsidTr="000E4F4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2A3CA" w14:textId="77777777" w:rsidR="00A8483A" w:rsidRDefault="00A848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239A3" w14:textId="4D042889" w:rsidR="00A8483A" w:rsidRDefault="00A848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9FBB8" w14:textId="38FD5E76" w:rsidR="00A8483A" w:rsidRDefault="00A8483A" w:rsidP="00FF1657">
            <w:pPr>
              <w:pStyle w:val="Zawartotabeli"/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8483A">
              <w:rPr>
                <w:rFonts w:ascii="Times New Roman" w:hAnsi="Times New Roman"/>
                <w:sz w:val="16"/>
                <w:szCs w:val="16"/>
              </w:rPr>
              <w:t xml:space="preserve">Ma wiedzę na temat </w:t>
            </w:r>
            <w:r>
              <w:rPr>
                <w:rFonts w:ascii="Times New Roman" w:hAnsi="Times New Roman"/>
                <w:sz w:val="16"/>
                <w:szCs w:val="16"/>
              </w:rPr>
              <w:t>r</w:t>
            </w:r>
            <w:r w:rsidRPr="00A8483A">
              <w:rPr>
                <w:rFonts w:ascii="Times New Roman" w:hAnsi="Times New Roman"/>
                <w:sz w:val="16"/>
                <w:szCs w:val="16"/>
              </w:rPr>
              <w:t>adzenie sobie ze stresem i agresją</w:t>
            </w:r>
            <w:r w:rsidRPr="00A8483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483A">
              <w:rPr>
                <w:rFonts w:ascii="Times New Roman" w:hAnsi="Times New Roman"/>
                <w:sz w:val="16"/>
                <w:szCs w:val="16"/>
              </w:rPr>
              <w:t>w systemie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A8762" w14:textId="7D6B2C85" w:rsidR="00A8483A" w:rsidRDefault="00A848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85D4C" w14:textId="228DC58E" w:rsidR="00A8483A" w:rsidRDefault="00A848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05AA5" w14:paraId="05885710" w14:textId="77777777" w:rsidTr="000E4F4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2EED0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0A715" w14:textId="3393DBBF" w:rsidR="00705AA5" w:rsidRDefault="00A8483A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6C4D7" w14:textId="77777777" w:rsidR="00705AA5" w:rsidRDefault="002B3613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Zna podstawowe techniki i metody pracy pracownika  systemu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A61BE" w14:textId="77777777" w:rsidR="00705AA5" w:rsidRDefault="002B3613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496C2" w14:textId="77777777" w:rsidR="00705AA5" w:rsidRDefault="000E4F49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2B3613">
              <w:rPr>
                <w:rFonts w:ascii="Times New Roman" w:hAnsi="Times New Roman"/>
                <w:sz w:val="16"/>
                <w:szCs w:val="16"/>
              </w:rPr>
              <w:t>ykład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705AA5" w14:paraId="2DB34BD0" w14:textId="77777777" w:rsidTr="000E4F49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0B855" w14:textId="77777777" w:rsidR="00705AA5" w:rsidRDefault="00705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2C8593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0D1313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17BFE" w14:textId="77777777" w:rsidR="00705AA5" w:rsidRDefault="002B3613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Potrafi wykorzystywać zdobytą wiedzę dotyczącą obowiązujących norm funkcjonowania instytucji pomocy społecznej do rozstrzygania dylematów i problemów pojawiających się w pracy zawodowej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EB309" w14:textId="77777777" w:rsidR="00705AA5" w:rsidRDefault="002B3613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75276" w14:textId="77777777" w:rsidR="00705AA5" w:rsidRDefault="000E4F49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</w:t>
            </w:r>
            <w:r w:rsidR="002B3613">
              <w:rPr>
                <w:rFonts w:ascii="Times New Roman" w:hAnsi="Times New Roman"/>
                <w:sz w:val="16"/>
                <w:szCs w:val="16"/>
              </w:rPr>
              <w:t>wiczenia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B3613">
              <w:rPr>
                <w:rFonts w:ascii="Times New Roman" w:hAnsi="Times New Roman"/>
                <w:sz w:val="16"/>
                <w:szCs w:val="16"/>
              </w:rPr>
              <w:t xml:space="preserve"> praktyczne</w:t>
            </w:r>
          </w:p>
        </w:tc>
      </w:tr>
      <w:tr w:rsidR="00FF1657" w14:paraId="7BD7E62D" w14:textId="77777777" w:rsidTr="000E4F4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6F6DE" w14:textId="77777777" w:rsidR="00FF1657" w:rsidRDefault="00FF1657" w:rsidP="00FF16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98C5F" w14:textId="75308D59" w:rsidR="00FF1657" w:rsidRDefault="00FF1657" w:rsidP="00FF16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AFDBE" w14:textId="6A6D632D" w:rsidR="00FF1657" w:rsidRDefault="00104FE1" w:rsidP="0092423C">
            <w:pPr>
              <w:pStyle w:val="Zawartotabeli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04FE1">
              <w:rPr>
                <w:rFonts w:ascii="Times New Roman" w:hAnsi="Times New Roman"/>
                <w:sz w:val="16"/>
                <w:szCs w:val="16"/>
              </w:rPr>
              <w:t xml:space="preserve">Potrafi interpretować i wypełniać na poziomie podstawowym funkcje kierownicze </w:t>
            </w:r>
            <w:r w:rsidR="0092423C">
              <w:rPr>
                <w:rFonts w:ascii="Times New Roman" w:hAnsi="Times New Roman"/>
                <w:sz w:val="16"/>
                <w:szCs w:val="16"/>
              </w:rPr>
              <w:t>przeciwdziałając sytuacjom</w:t>
            </w:r>
            <w:r w:rsidR="0092423C" w:rsidRPr="00104FE1">
              <w:rPr>
                <w:rFonts w:ascii="Times New Roman" w:hAnsi="Times New Roman"/>
                <w:sz w:val="16"/>
                <w:szCs w:val="16"/>
              </w:rPr>
              <w:t xml:space="preserve"> stres</w:t>
            </w:r>
            <w:r w:rsidR="0092423C">
              <w:rPr>
                <w:rFonts w:ascii="Times New Roman" w:hAnsi="Times New Roman"/>
                <w:sz w:val="16"/>
                <w:szCs w:val="16"/>
              </w:rPr>
              <w:t>owym</w:t>
            </w:r>
            <w:r w:rsidR="0092423C" w:rsidRPr="00104FE1">
              <w:rPr>
                <w:rFonts w:ascii="Times New Roman" w:hAnsi="Times New Roman"/>
                <w:sz w:val="16"/>
                <w:szCs w:val="16"/>
              </w:rPr>
              <w:t xml:space="preserve"> i agresją</w:t>
            </w:r>
            <w:r w:rsidR="0092423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04FE1">
              <w:rPr>
                <w:rFonts w:ascii="Times New Roman" w:hAnsi="Times New Roman"/>
                <w:sz w:val="16"/>
                <w:szCs w:val="16"/>
              </w:rPr>
              <w:t>w systemie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524B5" w14:textId="407BD336" w:rsidR="00FF1657" w:rsidRDefault="00FF1657" w:rsidP="00FF16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E26EB" w14:textId="66A33487" w:rsidR="00FF1657" w:rsidRDefault="00FF1657" w:rsidP="00FF16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FF1657" w14:paraId="4E1D1DB6" w14:textId="77777777" w:rsidTr="000E4F4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04753" w14:textId="77777777" w:rsidR="00FF1657" w:rsidRDefault="00FF1657" w:rsidP="00FF16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D100C" w14:textId="62AB7888" w:rsidR="00FF1657" w:rsidRPr="00FF1657" w:rsidRDefault="00FF1657" w:rsidP="00FF16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165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D6E7B" w14:textId="11AEF39D" w:rsidR="00FF1657" w:rsidRDefault="00FF1657" w:rsidP="00FF1657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Posiada umiejętności niezbędne </w:t>
            </w:r>
            <w:r w:rsidR="00104FE1">
              <w:rPr>
                <w:rFonts w:ascii="Times New Roman" w:hAnsi="Times New Roman"/>
                <w:sz w:val="16"/>
                <w:szCs w:val="16"/>
              </w:rPr>
              <w:t>do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04FE1" w:rsidRPr="00104FE1">
              <w:rPr>
                <w:rFonts w:ascii="Times New Roman" w:hAnsi="Times New Roman"/>
                <w:sz w:val="16"/>
                <w:szCs w:val="16"/>
              </w:rPr>
              <w:t>radzenie sobie ze stresem i agresją w systemie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44185" w14:textId="77777777" w:rsidR="00FF1657" w:rsidRDefault="00FF1657" w:rsidP="00FF1657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2672F" w14:textId="77777777" w:rsidR="00FF1657" w:rsidRDefault="00FF1657" w:rsidP="00FF1657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FF1657" w14:paraId="3840C903" w14:textId="77777777" w:rsidTr="000E4F49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9AC54" w14:textId="77777777" w:rsidR="00FF1657" w:rsidRDefault="00FF1657" w:rsidP="00FF16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24EADB" w14:textId="77777777" w:rsidR="00FF1657" w:rsidRDefault="00FF1657" w:rsidP="00FF16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2B350" w14:textId="77777777" w:rsidR="00FF1657" w:rsidRDefault="00FF1657" w:rsidP="00FF16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60983" w14:textId="77777777" w:rsidR="00FF1657" w:rsidRDefault="00FF1657" w:rsidP="00FF1657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Potrafi określić priorytety oraz identyfikować i rozstrzygać dylematy związane z realizacją określonego przez siebie lub innych zadania w zakresie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7AD65" w14:textId="77777777" w:rsidR="00FF1657" w:rsidRDefault="00FF1657" w:rsidP="00FF1657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3EE7A" w14:textId="77777777" w:rsidR="00FF1657" w:rsidRDefault="00FF1657" w:rsidP="00FF1657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FF1657" w14:paraId="204FDBDD" w14:textId="77777777" w:rsidTr="000E4F4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6C5A53" w14:textId="77777777" w:rsidR="00FF1657" w:rsidRDefault="00FF1657" w:rsidP="00FF16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1DAA6" w14:textId="77777777" w:rsidR="00FF1657" w:rsidRDefault="00FF1657" w:rsidP="00FF16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DEA80" w14:textId="77777777" w:rsidR="00FF1657" w:rsidRDefault="00FF1657" w:rsidP="00FF1657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Potrafi skutecznie planować i realizować zadania w roli pracownika systemu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9DBF5" w14:textId="77777777" w:rsidR="00FF1657" w:rsidRDefault="00FF1657" w:rsidP="00FF1657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82D55" w14:textId="77777777" w:rsidR="00FF1657" w:rsidRDefault="00FF1657" w:rsidP="00FF1657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 praktyczne</w:t>
            </w:r>
          </w:p>
        </w:tc>
      </w:tr>
    </w:tbl>
    <w:p w14:paraId="32B279CA" w14:textId="4EF5AA22" w:rsidR="00705AA5" w:rsidRDefault="00705AA5"/>
    <w:p w14:paraId="418CC1FA" w14:textId="4FFA75AD" w:rsidR="00972D96" w:rsidRDefault="00972D96" w:rsidP="00972D96">
      <w:pPr>
        <w:jc w:val="center"/>
      </w:pPr>
      <w:r w:rsidRPr="000E4F49">
        <w:rPr>
          <w:rFonts w:ascii="Times New Roman" w:hAnsi="Times New Roman"/>
          <w:b/>
          <w:bCs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972D96" w:rsidRPr="00F963EF" w14:paraId="5F41CF4C" w14:textId="77777777" w:rsidTr="00491A86">
        <w:tc>
          <w:tcPr>
            <w:tcW w:w="2802" w:type="dxa"/>
          </w:tcPr>
          <w:p w14:paraId="139E505D" w14:textId="77777777" w:rsidR="00972D96" w:rsidRPr="00F963EF" w:rsidRDefault="00972D96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102731147"/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B7DAC25" w14:textId="77777777" w:rsidR="00972D96" w:rsidRPr="00F963EF" w:rsidRDefault="00972D96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972D96" w:rsidRPr="00F963EF" w14:paraId="2143B16B" w14:textId="77777777" w:rsidTr="00491A86">
        <w:tc>
          <w:tcPr>
            <w:tcW w:w="2802" w:type="dxa"/>
          </w:tcPr>
          <w:p w14:paraId="7ABA77DD" w14:textId="77777777" w:rsidR="00972D96" w:rsidRPr="00414EE1" w:rsidRDefault="00972D96" w:rsidP="00491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5E9550A5" w14:textId="5DAA561A" w:rsidR="00972D96" w:rsidRPr="00414EE1" w:rsidRDefault="00972D96" w:rsidP="00491A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72D96">
              <w:rPr>
                <w:rFonts w:ascii="Times New Roman" w:hAnsi="Times New Roman"/>
                <w:bCs/>
                <w:sz w:val="20"/>
                <w:szCs w:val="20"/>
              </w:rPr>
              <w:t>Wykład interaktywny, prezentacja multimedialna, case study</w:t>
            </w:r>
          </w:p>
        </w:tc>
      </w:tr>
      <w:tr w:rsidR="00972D96" w:rsidRPr="00F963EF" w14:paraId="64221501" w14:textId="77777777" w:rsidTr="00491A86">
        <w:tc>
          <w:tcPr>
            <w:tcW w:w="9212" w:type="dxa"/>
            <w:gridSpan w:val="2"/>
          </w:tcPr>
          <w:p w14:paraId="3CFA29CB" w14:textId="77777777" w:rsidR="00972D96" w:rsidRPr="00F963EF" w:rsidRDefault="00972D96" w:rsidP="00491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972D96" w:rsidRPr="00F963EF" w14:paraId="67E50622" w14:textId="77777777" w:rsidTr="00491A86">
        <w:tc>
          <w:tcPr>
            <w:tcW w:w="9212" w:type="dxa"/>
            <w:gridSpan w:val="2"/>
          </w:tcPr>
          <w:p w14:paraId="7BE5977C" w14:textId="77777777" w:rsidR="00972D96" w:rsidRPr="00972D96" w:rsidRDefault="00972D96" w:rsidP="00972D9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72D96">
              <w:rPr>
                <w:rFonts w:ascii="Times New Roman" w:hAnsi="Times New Roman"/>
                <w:bCs/>
                <w:sz w:val="20"/>
                <w:szCs w:val="20"/>
              </w:rPr>
              <w:t>Psychologiczne sposoby ujmowania stresu</w:t>
            </w:r>
          </w:p>
          <w:p w14:paraId="31F15820" w14:textId="77777777" w:rsidR="00972D96" w:rsidRPr="00972D96" w:rsidRDefault="00972D96" w:rsidP="00972D9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72D96">
              <w:rPr>
                <w:rFonts w:ascii="Times New Roman" w:hAnsi="Times New Roman"/>
                <w:bCs/>
                <w:sz w:val="20"/>
                <w:szCs w:val="20"/>
              </w:rPr>
              <w:t>Biologiczne i psychologiczne mechanizmu stresu</w:t>
            </w:r>
          </w:p>
          <w:p w14:paraId="12CE82A5" w14:textId="77777777" w:rsidR="00972D96" w:rsidRPr="00972D96" w:rsidRDefault="00972D96" w:rsidP="00972D9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72D96">
              <w:rPr>
                <w:rFonts w:ascii="Times New Roman" w:hAnsi="Times New Roman"/>
                <w:bCs/>
                <w:sz w:val="20"/>
                <w:szCs w:val="20"/>
              </w:rPr>
              <w:t>Czynniki wywołujące stres: stresory, wydarzenia życiowe,  traumy,  sytuacje trudne</w:t>
            </w:r>
          </w:p>
          <w:p w14:paraId="17769E34" w14:textId="77777777" w:rsidR="00972D96" w:rsidRPr="00972D96" w:rsidRDefault="00972D96" w:rsidP="00972D9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72D96">
              <w:rPr>
                <w:rFonts w:ascii="Times New Roman" w:hAnsi="Times New Roman"/>
                <w:bCs/>
                <w:sz w:val="20"/>
                <w:szCs w:val="20"/>
              </w:rPr>
              <w:t>Strategie działania wobec stresu</w:t>
            </w:r>
          </w:p>
          <w:p w14:paraId="3C9FF573" w14:textId="77777777" w:rsidR="00972D96" w:rsidRPr="00972D96" w:rsidRDefault="00972D96" w:rsidP="00972D9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72D96">
              <w:rPr>
                <w:rFonts w:ascii="Times New Roman" w:hAnsi="Times New Roman"/>
                <w:bCs/>
                <w:sz w:val="20"/>
                <w:szCs w:val="20"/>
              </w:rPr>
              <w:t xml:space="preserve">Następstwa stresu i ich znaczenie dla jakości życia </w:t>
            </w:r>
          </w:p>
          <w:p w14:paraId="5F981E55" w14:textId="77777777" w:rsidR="00972D96" w:rsidRPr="00972D96" w:rsidRDefault="00972D96" w:rsidP="00972D9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72D96">
              <w:rPr>
                <w:rFonts w:ascii="Times New Roman" w:hAnsi="Times New Roman"/>
                <w:bCs/>
                <w:sz w:val="20"/>
                <w:szCs w:val="20"/>
              </w:rPr>
              <w:t>Moderatory stresu (wsparcie społeczne, predyspozycje indywidualne, możliwe działania profilaktyczne)</w:t>
            </w:r>
          </w:p>
          <w:p w14:paraId="69D08FBF" w14:textId="77777777" w:rsidR="00972D96" w:rsidRPr="00972D96" w:rsidRDefault="00972D96" w:rsidP="00972D9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72D96">
              <w:rPr>
                <w:rFonts w:ascii="Times New Roman" w:hAnsi="Times New Roman"/>
                <w:bCs/>
                <w:sz w:val="20"/>
                <w:szCs w:val="20"/>
              </w:rPr>
              <w:t>Koncepcje i modele agresji (biologiczna, socjobiologiczna, psychoanalityczna)</w:t>
            </w:r>
          </w:p>
          <w:p w14:paraId="01278FAC" w14:textId="77777777" w:rsidR="00972D96" w:rsidRPr="00972D96" w:rsidRDefault="00972D96" w:rsidP="00972D9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72D96">
              <w:rPr>
                <w:rFonts w:ascii="Times New Roman" w:hAnsi="Times New Roman"/>
                <w:bCs/>
                <w:sz w:val="20"/>
                <w:szCs w:val="20"/>
              </w:rPr>
              <w:t>Wyznaczniki i uwarunkowania agresji (prowokacja, pobudzenie emocjonalne, normy społeczne, nastawienie wobec agresji)</w:t>
            </w:r>
          </w:p>
          <w:p w14:paraId="52CB9A23" w14:textId="7A0EFEB2" w:rsidR="00972D96" w:rsidRPr="00FA54E1" w:rsidRDefault="00972D96" w:rsidP="00972D9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72D96">
              <w:rPr>
                <w:rFonts w:ascii="Times New Roman" w:hAnsi="Times New Roman"/>
                <w:bCs/>
                <w:sz w:val="20"/>
                <w:szCs w:val="20"/>
              </w:rPr>
              <w:t>Sposoby i style radzenia sobie ze stresem, techniki i metody redukcji stresu</w:t>
            </w:r>
            <w:r w:rsidRPr="00972D9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582922E3" w14:textId="6D48DD53" w:rsidR="00972D96" w:rsidRDefault="00972D96" w:rsidP="00972D96">
      <w:pPr>
        <w:spacing w:after="0"/>
      </w:pPr>
    </w:p>
    <w:p w14:paraId="1F5FB037" w14:textId="77777777" w:rsidR="00416754" w:rsidRPr="00F963EF" w:rsidRDefault="00416754" w:rsidP="00972D96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972D96" w:rsidRPr="00F963EF" w14:paraId="7B3F6BDA" w14:textId="77777777" w:rsidTr="00491A86">
        <w:tc>
          <w:tcPr>
            <w:tcW w:w="2802" w:type="dxa"/>
          </w:tcPr>
          <w:p w14:paraId="3D2C44D1" w14:textId="77777777" w:rsidR="00972D96" w:rsidRPr="00F963EF" w:rsidRDefault="00972D96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6410" w:type="dxa"/>
          </w:tcPr>
          <w:p w14:paraId="6658E469" w14:textId="77777777" w:rsidR="00972D96" w:rsidRPr="00F963EF" w:rsidRDefault="00972D96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972D96" w:rsidRPr="00F963EF" w14:paraId="4661E276" w14:textId="77777777" w:rsidTr="00491A86">
        <w:tc>
          <w:tcPr>
            <w:tcW w:w="2802" w:type="dxa"/>
          </w:tcPr>
          <w:p w14:paraId="4B1996FC" w14:textId="77777777" w:rsidR="00972D96" w:rsidRPr="00414EE1" w:rsidRDefault="00972D96" w:rsidP="00491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2FC22713" w14:textId="512E037E" w:rsidR="00972D96" w:rsidRPr="00732EBB" w:rsidRDefault="00416754" w:rsidP="00491A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6754">
              <w:rPr>
                <w:rFonts w:ascii="Times New Roman" w:hAnsi="Times New Roman"/>
                <w:bCs/>
                <w:sz w:val="18"/>
                <w:szCs w:val="18"/>
              </w:rPr>
              <w:t>Prezentacja multimedialna, praca w małych zespołach, dyskusja problemowa</w:t>
            </w:r>
          </w:p>
        </w:tc>
      </w:tr>
      <w:tr w:rsidR="00972D96" w:rsidRPr="00F963EF" w14:paraId="2376FC2B" w14:textId="77777777" w:rsidTr="00491A86">
        <w:tc>
          <w:tcPr>
            <w:tcW w:w="9212" w:type="dxa"/>
            <w:gridSpan w:val="2"/>
          </w:tcPr>
          <w:p w14:paraId="3439AB8C" w14:textId="77777777" w:rsidR="00972D96" w:rsidRPr="00F963EF" w:rsidRDefault="00972D96" w:rsidP="00491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972D96" w:rsidRPr="00F963EF" w14:paraId="2B1C3D03" w14:textId="77777777" w:rsidTr="00491A86">
        <w:tc>
          <w:tcPr>
            <w:tcW w:w="9212" w:type="dxa"/>
            <w:gridSpan w:val="2"/>
          </w:tcPr>
          <w:p w14:paraId="4B54D8DE" w14:textId="77777777" w:rsidR="00416754" w:rsidRPr="00416754" w:rsidRDefault="00416754" w:rsidP="00416754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6754">
              <w:rPr>
                <w:rFonts w:ascii="Times New Roman" w:hAnsi="Times New Roman"/>
                <w:bCs/>
                <w:sz w:val="20"/>
                <w:szCs w:val="20"/>
              </w:rPr>
              <w:t>Agresja i agresywność (pojęcie, przyczyny i rodzaje agresji; wpływ agresji na efektywność funkcjonowania, sposoby redukowania tendencji agresywnych )</w:t>
            </w:r>
          </w:p>
          <w:p w14:paraId="111087A8" w14:textId="77777777" w:rsidR="00416754" w:rsidRPr="00416754" w:rsidRDefault="00416754" w:rsidP="00416754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6754">
              <w:rPr>
                <w:rFonts w:ascii="Times New Roman" w:hAnsi="Times New Roman"/>
                <w:bCs/>
                <w:sz w:val="20"/>
                <w:szCs w:val="20"/>
              </w:rPr>
              <w:t>Czynniki wywołujące stres: stresory, wydarzenia życiowe , traumy , sytuacje trudne</w:t>
            </w:r>
          </w:p>
          <w:p w14:paraId="4230E4B0" w14:textId="77777777" w:rsidR="00416754" w:rsidRPr="00416754" w:rsidRDefault="00416754" w:rsidP="00416754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6754">
              <w:rPr>
                <w:rFonts w:ascii="Times New Roman" w:hAnsi="Times New Roman"/>
                <w:bCs/>
                <w:sz w:val="20"/>
                <w:szCs w:val="20"/>
              </w:rPr>
              <w:t>Choroby somatyczne, zaburzenia zachowania, wypalenie zawodowe jako następstwa długotrwałego stresu</w:t>
            </w:r>
          </w:p>
          <w:p w14:paraId="68C217AA" w14:textId="77777777" w:rsidR="00416754" w:rsidRPr="00416754" w:rsidRDefault="00416754" w:rsidP="00416754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6754">
              <w:rPr>
                <w:rFonts w:ascii="Times New Roman" w:hAnsi="Times New Roman"/>
                <w:bCs/>
                <w:sz w:val="20"/>
                <w:szCs w:val="20"/>
              </w:rPr>
              <w:t xml:space="preserve">Przemoc i agresja w miejscu pracy  </w:t>
            </w:r>
          </w:p>
          <w:p w14:paraId="7912CBE4" w14:textId="77777777" w:rsidR="00416754" w:rsidRPr="00416754" w:rsidRDefault="00416754" w:rsidP="00416754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6754">
              <w:rPr>
                <w:rFonts w:ascii="Times New Roman" w:hAnsi="Times New Roman"/>
                <w:bCs/>
                <w:sz w:val="20"/>
                <w:szCs w:val="20"/>
              </w:rPr>
              <w:t>Mobbing w miejscu pracy (przyczyny, diagnozowanie i zapobieganie)</w:t>
            </w:r>
          </w:p>
          <w:p w14:paraId="6124E2B0" w14:textId="77777777" w:rsidR="00416754" w:rsidRPr="00416754" w:rsidRDefault="00416754" w:rsidP="00416754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6754">
              <w:rPr>
                <w:rFonts w:ascii="Times New Roman" w:hAnsi="Times New Roman"/>
                <w:bCs/>
                <w:sz w:val="20"/>
                <w:szCs w:val="20"/>
              </w:rPr>
              <w:t>Pojęcie syndromu wypalenia zawodowego- modele teoretyczne</w:t>
            </w:r>
          </w:p>
          <w:p w14:paraId="5F195353" w14:textId="77777777" w:rsidR="00416754" w:rsidRPr="00416754" w:rsidRDefault="00416754" w:rsidP="00416754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6754">
              <w:rPr>
                <w:rFonts w:ascii="Times New Roman" w:hAnsi="Times New Roman"/>
                <w:bCs/>
                <w:sz w:val="20"/>
                <w:szCs w:val="20"/>
              </w:rPr>
              <w:t>Stres w miejscu pracy (fizyczne warunki pracy, nowe formy pracy, kultura organizacyjna)</w:t>
            </w:r>
          </w:p>
          <w:p w14:paraId="7EC6C90F" w14:textId="0263C3C8" w:rsidR="00972D96" w:rsidRPr="00171E74" w:rsidRDefault="00416754" w:rsidP="00416754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6754">
              <w:rPr>
                <w:rFonts w:ascii="Times New Roman" w:hAnsi="Times New Roman"/>
                <w:bCs/>
                <w:sz w:val="20"/>
                <w:szCs w:val="20"/>
              </w:rPr>
              <w:t>Stres i ryzyko wpisane w zawód (służby emergencyjne, praca w warunkach ekstremalnych)</w:t>
            </w:r>
            <w:r w:rsidRPr="0041675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bookmarkEnd w:id="0"/>
    </w:tbl>
    <w:p w14:paraId="2CB76B5B" w14:textId="77777777" w:rsidR="00972D96" w:rsidRDefault="00972D96"/>
    <w:p w14:paraId="33B5DC01" w14:textId="77777777" w:rsidR="00705AA5" w:rsidRDefault="002B3613">
      <w:pPr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67"/>
      </w:tblGrid>
      <w:tr w:rsidR="00705AA5" w14:paraId="49A0877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5DEA3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B0FF8" w14:textId="77777777" w:rsidR="00705AA5" w:rsidRPr="000E4F49" w:rsidRDefault="002B3613">
            <w:pPr>
              <w:snapToGrid w:val="0"/>
              <w:spacing w:after="0" w:line="240" w:lineRule="auto"/>
            </w:pPr>
            <w:r w:rsidRPr="000E4F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Terelak, J., Człowiek i stres, Bydgoszcz-Warszawa 2008. </w:t>
            </w:r>
          </w:p>
        </w:tc>
      </w:tr>
      <w:tr w:rsidR="00705AA5" w14:paraId="3718831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AC3EB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ACB5D" w14:textId="77777777" w:rsidR="00705AA5" w:rsidRPr="000E4F49" w:rsidRDefault="002B3613">
            <w:pPr>
              <w:snapToGrid w:val="0"/>
              <w:spacing w:after="0" w:line="240" w:lineRule="auto"/>
            </w:pPr>
            <w:r w:rsidRPr="000E4F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Terelak, J.F. Psychologia stresu, Warszawa, Branta, 2001. </w:t>
            </w:r>
          </w:p>
        </w:tc>
      </w:tr>
      <w:tr w:rsidR="00705AA5" w14:paraId="3C35B7B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97D5E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B5696" w14:textId="77777777" w:rsidR="00705AA5" w:rsidRPr="000E4F49" w:rsidRDefault="002B3613">
            <w:pPr>
              <w:snapToGrid w:val="0"/>
              <w:spacing w:after="0" w:line="240" w:lineRule="auto"/>
            </w:pPr>
            <w:r w:rsidRPr="000E4F49">
              <w:rPr>
                <w:rFonts w:ascii="Times New Roman" w:hAnsi="Times New Roman"/>
                <w:color w:val="000000"/>
                <w:sz w:val="20"/>
                <w:szCs w:val="20"/>
              </w:rPr>
              <w:t>Ronginska, T. ,Gaida W., Strategie radzenia sobie z obciążeniem psychicznym w pracy zawodowej. Zielona Góra, 2001.</w:t>
            </w:r>
          </w:p>
        </w:tc>
      </w:tr>
      <w:tr w:rsidR="00705AA5" w14:paraId="635AD47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5F804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89A0D" w14:textId="77777777" w:rsidR="00705AA5" w:rsidRPr="000E4F49" w:rsidRDefault="002B3613">
            <w:pPr>
              <w:snapToGrid w:val="0"/>
              <w:spacing w:after="0" w:line="240" w:lineRule="auto"/>
            </w:pPr>
            <w:r w:rsidRPr="000E4F49">
              <w:rPr>
                <w:rFonts w:ascii="Times New Roman" w:hAnsi="Times New Roman"/>
                <w:color w:val="000000"/>
                <w:sz w:val="20"/>
                <w:szCs w:val="20"/>
              </w:rPr>
              <w:t>Maslach, C., Wypalenie – w perspektywie wielowymiarowej. (w:)</w:t>
            </w:r>
            <w:r w:rsidR="000E4F49" w:rsidRPr="000E4F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E4F49">
              <w:rPr>
                <w:rFonts w:ascii="Times New Roman" w:hAnsi="Times New Roman"/>
                <w:color w:val="000000"/>
                <w:sz w:val="20"/>
                <w:szCs w:val="20"/>
              </w:rPr>
              <w:t>Sęk H., Wypalenie zawodowe. Przyczyny. Mechanizmy. Zapobieganie. Warszawa 2000.</w:t>
            </w:r>
          </w:p>
        </w:tc>
      </w:tr>
    </w:tbl>
    <w:p w14:paraId="2E94C64C" w14:textId="77777777" w:rsidR="00705AA5" w:rsidRDefault="00705AA5">
      <w:pPr>
        <w:spacing w:after="0" w:line="240" w:lineRule="auto"/>
      </w:pPr>
    </w:p>
    <w:p w14:paraId="1C8823E2" w14:textId="77777777" w:rsidR="00705AA5" w:rsidRDefault="00705AA5">
      <w:pPr>
        <w:spacing w:after="0" w:line="240" w:lineRule="auto"/>
      </w:pPr>
    </w:p>
    <w:p w14:paraId="2DD55983" w14:textId="77777777" w:rsidR="00705AA5" w:rsidRDefault="002B3613">
      <w:pPr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67"/>
      </w:tblGrid>
      <w:tr w:rsidR="00705AA5" w14:paraId="0766146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7CA35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5485E" w14:textId="77777777" w:rsidR="00705AA5" w:rsidRPr="000E4F49" w:rsidRDefault="002B3613">
            <w:pPr>
              <w:snapToGrid w:val="0"/>
              <w:spacing w:after="0" w:line="240" w:lineRule="auto"/>
            </w:pPr>
            <w:r w:rsidRPr="000E4F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Sęk H., Wypalenie zawodowe, Przyczyny i zapobieganie, Wydawnictwo Naukowe PWN, Warszawa 2009. </w:t>
            </w:r>
          </w:p>
        </w:tc>
      </w:tr>
      <w:tr w:rsidR="00705AA5" w14:paraId="412151E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91CC9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250C5" w14:textId="77777777" w:rsidR="00705AA5" w:rsidRPr="000E4F49" w:rsidRDefault="002B3613">
            <w:pPr>
              <w:snapToGrid w:val="0"/>
              <w:spacing w:after="0" w:line="240" w:lineRule="auto"/>
            </w:pPr>
            <w:r w:rsidRPr="000E4F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Krahé B.,  Agresja. Gdańskie Wydawnictwo Psychologiczne, Gdańsk, 2005.</w:t>
            </w:r>
          </w:p>
        </w:tc>
      </w:tr>
      <w:tr w:rsidR="00705AA5" w14:paraId="5A2238B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F2D69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DD49D" w14:textId="77777777" w:rsidR="00705AA5" w:rsidRPr="000E4F49" w:rsidRDefault="002B3613">
            <w:pPr>
              <w:snapToGrid w:val="0"/>
              <w:spacing w:after="0" w:line="240" w:lineRule="auto"/>
            </w:pPr>
            <w:r w:rsidRPr="000E4F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Kozak S., Patologie w środowisku pracy, Warszawa 2009. </w:t>
            </w:r>
          </w:p>
        </w:tc>
      </w:tr>
      <w:tr w:rsidR="00705AA5" w14:paraId="05B3AC8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7A338" w14:textId="77777777" w:rsidR="00705AA5" w:rsidRDefault="002B36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7F25" w14:textId="77777777" w:rsidR="00705AA5" w:rsidRPr="000E4F49" w:rsidRDefault="002B3613">
            <w:pPr>
              <w:snapToGrid w:val="0"/>
              <w:spacing w:after="0" w:line="240" w:lineRule="auto"/>
            </w:pPr>
            <w:r w:rsidRPr="000E4F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Hobfoll, S.E., Stres, kultura i społeczność. Psychologia i filozofia stresu. Gdańsk 2006. </w:t>
            </w:r>
          </w:p>
        </w:tc>
      </w:tr>
    </w:tbl>
    <w:p w14:paraId="58EF453C" w14:textId="77777777" w:rsidR="002B3613" w:rsidRDefault="002B3613"/>
    <w:sectPr w:rsidR="002B3613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970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4F49"/>
    <w:rsid w:val="000E4F49"/>
    <w:rsid w:val="00104FE1"/>
    <w:rsid w:val="002B3613"/>
    <w:rsid w:val="003A38CA"/>
    <w:rsid w:val="00416754"/>
    <w:rsid w:val="005A3075"/>
    <w:rsid w:val="00705AA5"/>
    <w:rsid w:val="0090394A"/>
    <w:rsid w:val="0092423C"/>
    <w:rsid w:val="00972D96"/>
    <w:rsid w:val="00A8483A"/>
    <w:rsid w:val="00CB2DC0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C6C726"/>
  <w15:chartTrackingRefBased/>
  <w15:docId w15:val="{27694BBF-1B6B-44A3-9FAE-B00803F3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673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4</cp:revision>
  <cp:lastPrinted>1995-11-21T16:41:00Z</cp:lastPrinted>
  <dcterms:created xsi:type="dcterms:W3CDTF">2021-01-08T17:44:00Z</dcterms:created>
  <dcterms:modified xsi:type="dcterms:W3CDTF">2022-05-06T11:57:00Z</dcterms:modified>
</cp:coreProperties>
</file>